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41" w:rsidRDefault="00977B41" w:rsidP="00977B41">
      <w:pPr>
        <w:pStyle w:val="a5"/>
        <w:jc w:val="center"/>
      </w:pPr>
      <w:r>
        <w:t>Электронные</w:t>
      </w:r>
      <w:r w:rsidR="00994963">
        <w:rPr>
          <w:spacing w:val="-7"/>
        </w:rPr>
        <w:t xml:space="preserve"> </w:t>
      </w:r>
      <w:r>
        <w:t>книги</w:t>
      </w:r>
      <w:r w:rsidR="00994963">
        <w:rPr>
          <w:spacing w:val="-4"/>
        </w:rPr>
        <w:t xml:space="preserve"> </w:t>
      </w:r>
      <w:r>
        <w:t>по</w:t>
      </w:r>
      <w:r w:rsidR="00994963">
        <w:rPr>
          <w:spacing w:val="-5"/>
        </w:rPr>
        <w:t xml:space="preserve"> </w:t>
      </w:r>
      <w:r>
        <w:t>медицинскому</w:t>
      </w:r>
      <w:r w:rsidR="00994963">
        <w:rPr>
          <w:spacing w:val="-4"/>
        </w:rPr>
        <w:t xml:space="preserve"> </w:t>
      </w:r>
      <w:r>
        <w:t>образованию</w:t>
      </w:r>
      <w:r w:rsidR="00994963">
        <w:rPr>
          <w:spacing w:val="-6"/>
        </w:rPr>
        <w:t xml:space="preserve"> </w:t>
      </w:r>
      <w:r>
        <w:t>и</w:t>
      </w:r>
      <w:r w:rsidR="00994963">
        <w:rPr>
          <w:spacing w:val="-4"/>
        </w:rPr>
        <w:t xml:space="preserve"> </w:t>
      </w:r>
      <w:r>
        <w:t>профессиональному</w:t>
      </w:r>
      <w:r w:rsidR="00994963">
        <w:rPr>
          <w:spacing w:val="-4"/>
        </w:rPr>
        <w:t xml:space="preserve"> </w:t>
      </w:r>
      <w:r>
        <w:rPr>
          <w:spacing w:val="-2"/>
        </w:rPr>
        <w:t>развитию</w:t>
      </w:r>
    </w:p>
    <w:p w:rsidR="00977B41" w:rsidRPr="000C3078" w:rsidRDefault="00994963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Активное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долголетие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социологии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монография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Шкарин</w:t>
      </w:r>
      <w:proofErr w:type="spellEnd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Говердовская</w:t>
      </w:r>
      <w:proofErr w:type="spellEnd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[и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др.].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ВолгГМУ,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192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</w:t>
      </w:r>
      <w:proofErr w:type="spellEnd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9,11).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176-191.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978-5-9652-0924-8.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ВолгГМУ.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977B41" w:rsidRPr="00977B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http://bibl.volgmed.ru/MegaPro/UserEntry?Action=FindDocs&amp;idb=e_volgmed&amp;ids=1208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7B41" w:rsidRPr="00977B41" w:rsidRDefault="00994963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Активное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долголетие: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межрегиональной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ВолгГМУ,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130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978-5-9652-1082-4.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НЭБ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977B41" w:rsidRPr="00977B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Elibrary</w:t>
      </w:r>
      <w:proofErr w:type="spellEnd"/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77B41" w:rsidRPr="00977B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[сайт].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https://elibrary.ru/download/elibrary_82521946_30246102.pdf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электронный.</w:t>
      </w:r>
    </w:p>
    <w:p w:rsidR="00977B41" w:rsidRPr="00977B41" w:rsidRDefault="00977B41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Артюхина,</w:t>
      </w:r>
      <w:r w:rsidR="00994963" w:rsidRP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  <w:r w:rsidR="00994963" w:rsidRP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Артюхина,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Чумаков.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ВолгГМУ,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122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978-5-9652-1080-0.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Лань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электронно-библиотечная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977B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https://e.lanbook.com/book/498434</w:t>
        </w:r>
      </w:hyperlink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пользователей.</w:t>
      </w:r>
    </w:p>
    <w:p w:rsidR="00977B41" w:rsidRPr="000C3078" w:rsidRDefault="00977B41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Багметов</w:t>
      </w:r>
      <w:proofErr w:type="spellEnd"/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Багметов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978-5-9704-9204-8,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DOI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10.33029/9704-9204-8</w:t>
      </w:r>
      <w:r w:rsidRPr="00977B41">
        <w:rPr>
          <w:rFonts w:ascii="MS Mincho" w:eastAsia="MS Mincho" w:hAnsi="MS Mincho" w:cs="MS Mincho" w:hint="eastAsia"/>
          <w:sz w:val="24"/>
          <w:szCs w:val="24"/>
          <w:lang w:eastAsia="ru-RU"/>
        </w:rPr>
        <w:t>‑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MST-2025-1-120.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"Консультант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студента"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[сайт].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977B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https://www.studentlibrary.ru/book/ISBN9785970492048.html</w:t>
        </w:r>
      </w:hyperlink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подписке.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электронный.</w:t>
      </w:r>
    </w:p>
    <w:p w:rsidR="00977B41" w:rsidRPr="000C3078" w:rsidRDefault="00977B41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Багметов</w:t>
      </w:r>
      <w:proofErr w:type="spellEnd"/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Багметов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144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978-5-9704-9205-5,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DOI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10.33029/9704-9205-5</w:t>
      </w:r>
      <w:r w:rsidRPr="00977B41">
        <w:rPr>
          <w:rFonts w:ascii="MS Mincho" w:eastAsia="MS Mincho" w:hAnsi="MS Mincho" w:cs="MS Mincho" w:hint="eastAsia"/>
          <w:sz w:val="24"/>
          <w:szCs w:val="24"/>
          <w:lang w:eastAsia="ru-RU"/>
        </w:rPr>
        <w:t>‑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SPD-2025-1-144.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"Консультант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студента"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[сайт].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977B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https://www.studentlibrary.ru/book/ISBN9785970492055.html</w:t>
        </w:r>
      </w:hyperlink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подписке.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электронный.</w:t>
      </w:r>
    </w:p>
    <w:p w:rsidR="00977B41" w:rsidRPr="00977B41" w:rsidRDefault="00977B41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Гаркави</w:t>
      </w:r>
      <w:proofErr w:type="spellEnd"/>
      <w:r w:rsidRP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994963" w:rsidRP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  <w:r w:rsidR="00994963" w:rsidRP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защитить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диссертацию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Гаркави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3-е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изд.,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128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978-5-9704-9395-3,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DOI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10.33029/9704-9395-3-HDC-2025-1-128.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"Консультант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студента"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[сайт].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https://www.studentlibrary.ru/book/ISBN9785970493953.html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подписке.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электронный.</w:t>
      </w:r>
    </w:p>
    <w:p w:rsidR="00977B41" w:rsidRPr="000C3078" w:rsidRDefault="00994963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Здоровьесбережение</w:t>
      </w:r>
      <w:proofErr w:type="spellEnd"/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перспективы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ВолгГМУ,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145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978-5-9652--1066-4.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НЭБ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977B41" w:rsidRPr="00977B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Elibrary</w:t>
      </w:r>
      <w:proofErr w:type="spellEnd"/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77B41" w:rsidRPr="00977B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[сайт].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977B41" w:rsidRPr="00977B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https://elibrary.ru/download/elibrary_65355614_68151681.pdf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</w:p>
    <w:p w:rsidR="00977B41" w:rsidRPr="000C3078" w:rsidRDefault="00994963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симуляционного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клинике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внутренних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болезней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Стаценко,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Деревянченко,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Фабрицкая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[и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др.].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Библиотечно-издательск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ВолгГМУ,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ВолгГМУ.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977B41" w:rsidRPr="00977B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http://bibl.volgmed.ru/MegaPro/UserEntry?Action=FindDocs&amp;idb=e_volgmed&amp;ids=1227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7B41" w:rsidRPr="000C3078" w:rsidRDefault="00977B41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История</w:t>
      </w:r>
      <w:r w:rsidR="0099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медицины</w:t>
      </w:r>
      <w:r w:rsidR="0099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99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собраниях</w:t>
      </w:r>
      <w:r w:rsidR="0099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архивов,</w:t>
      </w:r>
      <w:r w:rsidR="0099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</w:t>
      </w:r>
      <w:r w:rsidR="0099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9949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музеев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XI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Межрегиональной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научно-практической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посвященной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90-летию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Волгоградского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Библиотечно-издательский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ВолгГМУ,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183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978-5-9652-1102-9.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ВолгГМУ.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Издания.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977B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http://bibl.volgmed.ru/MegaPro/UserEntry?Action=FindDocs&amp;idb=trud&amp;ids=57040</w:t>
        </w:r>
      </w:hyperlink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7B41" w:rsidRPr="00977B41" w:rsidRDefault="00977B41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Компетентностно-ориентированное</w:t>
      </w:r>
      <w:proofErr w:type="spellEnd"/>
      <w:r w:rsidR="00994963" w:rsidRP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</w:t>
      </w:r>
      <w:r w:rsidR="00994963" w:rsidRP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994963" w:rsidRP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медицинском</w:t>
      </w:r>
      <w:r w:rsidR="00994963" w:rsidRP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вузе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Артюхина,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Гетман,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Голубчикова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[и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др.]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редакцией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Лопановой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4-е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изд.,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ФЛИНТА,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256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978-5-9765-1698-4.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Лань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электронно-библиотечная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977B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https://e.lanbook.com/book/505606</w:t>
        </w:r>
      </w:hyperlink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пользователей.</w:t>
      </w:r>
    </w:p>
    <w:p w:rsidR="00977B41" w:rsidRPr="00977B41" w:rsidRDefault="00977B41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Кучма,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окружение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Кучма,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Сивочалова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Фесенко.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6-е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изд.,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584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978-5-9704-9131-7,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DOI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10.33029/9704-9131-7-ZDC-2025-1-584.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"Консультант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студента"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[сайт].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Pr="00977B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https://www.studentlibrary.ru/book/ISBN9785970491317.html</w:t>
        </w:r>
      </w:hyperlink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подписке.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электронный.</w:t>
      </w:r>
    </w:p>
    <w:p w:rsidR="00977B41" w:rsidRPr="00977B41" w:rsidRDefault="00977B41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Медик,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здравоохранение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"Стоматология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профилактическая"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Лисицин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176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978-5-9704-9006-8,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DOI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10.33029/9704-9006-8-PHH-2025-1-176.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"Консультант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студента"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[сайт].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977B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https://www.studentlibrary.ru/book/ISBN9785970490068.html</w:t>
        </w:r>
      </w:hyperlink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подписке.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электронный.</w:t>
      </w:r>
    </w:p>
    <w:p w:rsidR="00977B41" w:rsidRPr="00977B41" w:rsidRDefault="00994963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века: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становление,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монография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Абрашкина</w:t>
      </w:r>
      <w:proofErr w:type="spellEnd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Алференко</w:t>
      </w:r>
      <w:proofErr w:type="spellEnd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Алюшина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[и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др.].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342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978-5-00215-460-9.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ВолгГМУ.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="00977B41" w:rsidRPr="00977B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http://bibl.volgmed.ru/MegaPro/UserEntry?Action=FindDocs&amp;idb=trud&amp;ids=57135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</w:p>
    <w:p w:rsidR="00977B41" w:rsidRPr="00977B41" w:rsidRDefault="00977B41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здравоохранения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общественное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Карякина.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656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978-5-9704-9039-6,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DOI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10.33029/9704-9039-6-AKP-2025-1-656.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"Консультант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студента"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[сайт].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Pr="00977B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https://www.studentlibrary.ru/book/ISBN9785970490396.html</w:t>
        </w:r>
      </w:hyperlink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подписке.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электронный.</w:t>
      </w:r>
    </w:p>
    <w:p w:rsidR="00977B41" w:rsidRPr="000C3078" w:rsidRDefault="00994963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фармацевтическому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консультированию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(методические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Князева,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Нуруллина</w:t>
      </w:r>
      <w:proofErr w:type="spellEnd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Библиотечно-издательский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лгГМУ,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978-5-9652-1100-5.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ВолгГМУ.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="00977B41" w:rsidRPr="00977B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http://bibl.volgmed.ru/MegaPro/UserEntry?Action=FindDocs&amp;idb=e_volgmed&amp;ids=1240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7B41" w:rsidRPr="00977B41" w:rsidRDefault="00977B41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бережливого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производства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Касимовской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384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978-5-9704-9230-7,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DOI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10.33029/9704-9230-7-OBP-2025-1-384.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"Консультант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студента"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[сайт].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Pr="00977B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https://www.studentlibrary.ru/book/ISBN9785970492307.html</w:t>
        </w:r>
      </w:hyperlink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подписке.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электронный.</w:t>
      </w:r>
    </w:p>
    <w:p w:rsidR="00977B41" w:rsidRPr="000C3078" w:rsidRDefault="00994963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персонализированной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Волгоградском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университете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монография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Шкарин</w:t>
      </w:r>
      <w:proofErr w:type="spellEnd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Поройский</w:t>
      </w:r>
      <w:proofErr w:type="spellEnd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Михальченко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[и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др.].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ВолгГМУ,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212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978-5-9652-0925-5.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ВолгГМУ.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="00977B41" w:rsidRPr="00977B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http://bibl.volgmed.ru/MegaPro/UserEntry?Action=FindDocs&amp;idb=e_volgmed&amp;ids=1231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7B41" w:rsidRPr="00977B41" w:rsidRDefault="00977B41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Современные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возможности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диагностики,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лечения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профилактики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возрастзависимых</w:t>
      </w:r>
      <w:proofErr w:type="spellEnd"/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заболеваний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женщин.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Менопаузальная</w:t>
      </w:r>
      <w:proofErr w:type="spellEnd"/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гормональная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терапия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врачей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Подзолкова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Подзолков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Брагина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[и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др.].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2-е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изд.,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288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978-5-9704-9411-0,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DOI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10.33029/9704-9411-0-MGT-2025-1-288.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"Консультант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студента"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[сайт].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history="1">
        <w:r w:rsidRPr="00977B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https://www.studentlibrary.ru/book/ISBN9785970494110.html</w:t>
        </w:r>
      </w:hyperlink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подписке.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электронный.</w:t>
      </w:r>
    </w:p>
    <w:p w:rsidR="00977B41" w:rsidRPr="00977B41" w:rsidRDefault="00994963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Стратегические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менеджмента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здравоохранении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монография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Ахвердова</w:t>
      </w:r>
      <w:proofErr w:type="spellEnd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Гапоненко,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Днепровская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[и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др.]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Косиновой</w:t>
      </w:r>
      <w:proofErr w:type="spellEnd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Соболевой.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ВолгГМУ,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025.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197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0C3078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978-5-9652-1078-7.</w:t>
      </w:r>
      <w: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ВолгГМУ.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history="1">
        <w:r w:rsidR="00977B41" w:rsidRPr="00977B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http://bibl.volgmed.ru/MegaPro/UserEntry?Action=FindDocs&amp;idb=e_volgmed&amp;ids=120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B41"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7B41" w:rsidRPr="00977B41" w:rsidRDefault="00977B41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качеством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здравоохранении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Зимина,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Корчуганова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[и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др.].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104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978-5-9704-8896-6,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DOI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10.33029/9704-8896-6-QMH-2025-1-104.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"Консультант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студента"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[сайт].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history="1">
        <w:r w:rsidRPr="00977B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https://www.studentlibrary.ru/book/ISBN9785970488966.html</w:t>
        </w:r>
      </w:hyperlink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подписке.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электронный.</w:t>
      </w:r>
    </w:p>
    <w:p w:rsidR="00977B41" w:rsidRPr="00977B41" w:rsidRDefault="00977B41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метаболическим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здоровьем.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Аметов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[и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др.].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ГЭОТАР-Медиа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384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978-5-9704-9623-7,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DOI</w:t>
      </w:r>
      <w:proofErr w:type="spellEnd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10.33029/9704-9623-7-UMZ-2025-1-384.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"Консультант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студента"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[сайт].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history="1">
        <w:r w:rsidRPr="00977B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https://www.studentlibrary.ru/book/ISBN9785970496237.html</w:t>
        </w:r>
      </w:hyperlink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подписке.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электронный.</w:t>
      </w:r>
    </w:p>
    <w:p w:rsidR="00977B41" w:rsidRPr="00977B41" w:rsidRDefault="00977B41" w:rsidP="009949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Шутова,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  <w:r w:rsidR="009949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Уголовно-правовая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искусственного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здравоохранении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монография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Шутова.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Проспект,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2025.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128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978-5-392-43588-3.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</w:t>
      </w:r>
      <w:proofErr w:type="spell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"Консультант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студента"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[сайт].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URL</w:t>
      </w:r>
      <w:proofErr w:type="spellEnd"/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history="1">
        <w:r w:rsidRPr="00977B4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https://www.studentlibrary.ru/book/ISBN9785392435883.html</w:t>
        </w:r>
      </w:hyperlink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обращения: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25.12.2025).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</w:t>
      </w:r>
      <w:proofErr w:type="gramStart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9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подписке.</w:t>
      </w:r>
    </w:p>
    <w:sectPr w:rsidR="00977B41" w:rsidRPr="00977B41" w:rsidSect="005A0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47BA8"/>
    <w:multiLevelType w:val="multilevel"/>
    <w:tmpl w:val="5C96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615A8"/>
    <w:rsid w:val="000012D0"/>
    <w:rsid w:val="000337CC"/>
    <w:rsid w:val="0006350B"/>
    <w:rsid w:val="000739D5"/>
    <w:rsid w:val="000A0A36"/>
    <w:rsid w:val="000C3078"/>
    <w:rsid w:val="000D2C0D"/>
    <w:rsid w:val="0012501E"/>
    <w:rsid w:val="00163DB0"/>
    <w:rsid w:val="00173D94"/>
    <w:rsid w:val="001C08F4"/>
    <w:rsid w:val="001C1D67"/>
    <w:rsid w:val="001C5B4D"/>
    <w:rsid w:val="001E6DF4"/>
    <w:rsid w:val="002318AE"/>
    <w:rsid w:val="0023327D"/>
    <w:rsid w:val="00271290"/>
    <w:rsid w:val="002C6D9E"/>
    <w:rsid w:val="002D5692"/>
    <w:rsid w:val="003770AD"/>
    <w:rsid w:val="00450242"/>
    <w:rsid w:val="004E1EF1"/>
    <w:rsid w:val="004F3CB6"/>
    <w:rsid w:val="00577292"/>
    <w:rsid w:val="005A0C6C"/>
    <w:rsid w:val="005E0F94"/>
    <w:rsid w:val="0062535D"/>
    <w:rsid w:val="006414E9"/>
    <w:rsid w:val="006A6461"/>
    <w:rsid w:val="006B6ED6"/>
    <w:rsid w:val="006D4477"/>
    <w:rsid w:val="006F5F7C"/>
    <w:rsid w:val="006F7C53"/>
    <w:rsid w:val="00722550"/>
    <w:rsid w:val="00744A5F"/>
    <w:rsid w:val="00764EBC"/>
    <w:rsid w:val="00826238"/>
    <w:rsid w:val="00864A96"/>
    <w:rsid w:val="008A06A0"/>
    <w:rsid w:val="008B3B56"/>
    <w:rsid w:val="008E4F14"/>
    <w:rsid w:val="00955299"/>
    <w:rsid w:val="00977B41"/>
    <w:rsid w:val="00994963"/>
    <w:rsid w:val="00A01268"/>
    <w:rsid w:val="00A27FD8"/>
    <w:rsid w:val="00A67945"/>
    <w:rsid w:val="00AA09AA"/>
    <w:rsid w:val="00AB3F56"/>
    <w:rsid w:val="00AC62D5"/>
    <w:rsid w:val="00AE3130"/>
    <w:rsid w:val="00AF32AF"/>
    <w:rsid w:val="00B107D6"/>
    <w:rsid w:val="00B615A8"/>
    <w:rsid w:val="00BC6C13"/>
    <w:rsid w:val="00C778B3"/>
    <w:rsid w:val="00CA279C"/>
    <w:rsid w:val="00D32C18"/>
    <w:rsid w:val="00D71AC4"/>
    <w:rsid w:val="00DA1342"/>
    <w:rsid w:val="00DD364B"/>
    <w:rsid w:val="00DF13BE"/>
    <w:rsid w:val="00E7057D"/>
    <w:rsid w:val="00E718A4"/>
    <w:rsid w:val="00EA3959"/>
    <w:rsid w:val="00EE7F36"/>
    <w:rsid w:val="00EF73CE"/>
    <w:rsid w:val="00F00C30"/>
    <w:rsid w:val="00F21792"/>
    <w:rsid w:val="00F604E4"/>
    <w:rsid w:val="00F6726A"/>
    <w:rsid w:val="00F70A2A"/>
    <w:rsid w:val="00FE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C0D"/>
    <w:rPr>
      <w:color w:val="0000FF" w:themeColor="hyperlink"/>
      <w:u w:val="single"/>
    </w:rPr>
  </w:style>
  <w:style w:type="character" w:customStyle="1" w:styleId="biblio-record-text">
    <w:name w:val="biblio-record-text"/>
    <w:basedOn w:val="a0"/>
    <w:rsid w:val="00AA09AA"/>
  </w:style>
  <w:style w:type="character" w:customStyle="1" w:styleId="mat-button-wrapper">
    <w:name w:val="mat-button-wrapper"/>
    <w:basedOn w:val="a0"/>
    <w:rsid w:val="00AA09AA"/>
  </w:style>
  <w:style w:type="paragraph" w:styleId="a4">
    <w:name w:val="List Paragraph"/>
    <w:basedOn w:val="a"/>
    <w:uiPriority w:val="34"/>
    <w:qFormat/>
    <w:rsid w:val="00AA09AA"/>
    <w:pPr>
      <w:ind w:left="720"/>
      <w:contextualSpacing/>
    </w:pPr>
  </w:style>
  <w:style w:type="paragraph" w:styleId="a5">
    <w:name w:val="Title"/>
    <w:basedOn w:val="a"/>
    <w:link w:val="a6"/>
    <w:uiPriority w:val="1"/>
    <w:qFormat/>
    <w:rsid w:val="00977B41"/>
    <w:pPr>
      <w:widowControl w:val="0"/>
      <w:autoSpaceDE w:val="0"/>
      <w:autoSpaceDN w:val="0"/>
      <w:spacing w:before="71" w:after="0" w:line="240" w:lineRule="auto"/>
      <w:ind w:left="6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977B4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92055.html" TargetMode="External"/><Relationship Id="rId13" Type="http://schemas.openxmlformats.org/officeDocument/2006/relationships/hyperlink" Target="https://www.studentlibrary.ru/book/ISBN9785970491317.html" TargetMode="External"/><Relationship Id="rId18" Type="http://schemas.openxmlformats.org/officeDocument/2006/relationships/hyperlink" Target="https://www.studentlibrary.ru/book/ISBN9785970492307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bibl.volgmed.ru/MegaPro/UserEntry?Action=FindDocs&amp;idb=e_volgmed&amp;ids=120" TargetMode="External"/><Relationship Id="rId7" Type="http://schemas.openxmlformats.org/officeDocument/2006/relationships/hyperlink" Target="https://www.studentlibrary.ru/book/ISBN9785970492048.html" TargetMode="External"/><Relationship Id="rId12" Type="http://schemas.openxmlformats.org/officeDocument/2006/relationships/hyperlink" Target="https://e.lanbook.com/book/505606" TargetMode="External"/><Relationship Id="rId17" Type="http://schemas.openxmlformats.org/officeDocument/2006/relationships/hyperlink" Target="http://bibl.volgmed.ru/MegaPro/UserEntry?Action=FindDocs&amp;idb=e_volgmed&amp;ids=124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70490396.html" TargetMode="External"/><Relationship Id="rId20" Type="http://schemas.openxmlformats.org/officeDocument/2006/relationships/hyperlink" Target="https://www.studentlibrary.ru/book/ISBN9785970494110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498434" TargetMode="External"/><Relationship Id="rId11" Type="http://schemas.openxmlformats.org/officeDocument/2006/relationships/hyperlink" Target="http://bibl.volgmed.ru/MegaPro/UserEntry?Action=FindDocs&amp;idb=trud&amp;ids=57040" TargetMode="External"/><Relationship Id="rId24" Type="http://schemas.openxmlformats.org/officeDocument/2006/relationships/hyperlink" Target="https://www.studentlibrary.ru/book/ISBN9785392435883.html" TargetMode="External"/><Relationship Id="rId5" Type="http://schemas.openxmlformats.org/officeDocument/2006/relationships/hyperlink" Target="http://bibl.volgmed.ru/MegaPro/UserEntry?Action=FindDocs&amp;idb=e_volgmed&amp;ids=1208" TargetMode="External"/><Relationship Id="rId15" Type="http://schemas.openxmlformats.org/officeDocument/2006/relationships/hyperlink" Target="http://bibl.volgmed.ru/MegaPro/UserEntry?Action=FindDocs&amp;idb=trud&amp;ids=57135" TargetMode="External"/><Relationship Id="rId23" Type="http://schemas.openxmlformats.org/officeDocument/2006/relationships/hyperlink" Target="https://www.studentlibrary.ru/book/ISBN9785970496237.html" TargetMode="External"/><Relationship Id="rId10" Type="http://schemas.openxmlformats.org/officeDocument/2006/relationships/hyperlink" Target="http://bibl.volgmed.ru/MegaPro/UserEntry?Action=FindDocs&amp;idb=e_volgmed&amp;ids=1227" TargetMode="External"/><Relationship Id="rId19" Type="http://schemas.openxmlformats.org/officeDocument/2006/relationships/hyperlink" Target="http://bibl.volgmed.ru/MegaPro/UserEntry?Action=FindDocs&amp;idb=e_volgmed&amp;ids=12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download/elibrary_65355614_68151681.pdf" TargetMode="External"/><Relationship Id="rId14" Type="http://schemas.openxmlformats.org/officeDocument/2006/relationships/hyperlink" Target="https://www.studentlibrary.ru/book/ISBN9785970490068.html" TargetMode="External"/><Relationship Id="rId22" Type="http://schemas.openxmlformats.org/officeDocument/2006/relationships/hyperlink" Target="https://www.studentlibrary.ru/book/ISBN978597048896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borisova</cp:lastModifiedBy>
  <cp:revision>15</cp:revision>
  <dcterms:created xsi:type="dcterms:W3CDTF">2025-12-25T07:41:00Z</dcterms:created>
  <dcterms:modified xsi:type="dcterms:W3CDTF">2025-12-25T12:13:00Z</dcterms:modified>
</cp:coreProperties>
</file>